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21"/>
        </w:tabs>
        <w:spacing w:before="37" w:lineRule="auto"/>
        <w:ind w:right="16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21"/>
        </w:tabs>
        <w:spacing w:before="37" w:lineRule="auto"/>
        <w:ind w:right="16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76" w:lineRule="auto"/>
        <w:ind w:left="316" w:firstLine="0"/>
        <w:rPr/>
      </w:pPr>
      <w:r w:rsidDel="00000000" w:rsidR="00000000" w:rsidRPr="00000000">
        <w:rPr>
          <w:rtl w:val="0"/>
        </w:rPr>
        <w:t xml:space="preserve">MODULO DI RICHIESTA AUTORIZZAZIONE USCITA DIDATTICA - </w:t>
      </w:r>
    </w:p>
    <w:p w:rsidR="00000000" w:rsidDel="00000000" w:rsidP="00000000" w:rsidRDefault="00000000" w:rsidRPr="00000000" w14:paraId="00000005">
      <w:pPr>
        <w:pStyle w:val="Heading1"/>
        <w:spacing w:line="276" w:lineRule="auto"/>
        <w:ind w:left="316" w:firstLine="0"/>
        <w:rPr/>
      </w:pPr>
      <w:r w:rsidDel="00000000" w:rsidR="00000000" w:rsidRPr="00000000">
        <w:rPr>
          <w:rtl w:val="0"/>
        </w:rPr>
        <w:t xml:space="preserve">DICHIARAZIONE DI RESPONSABILITÀ e CONSEGNA DOCUMENTAZIONE </w:t>
      </w:r>
    </w:p>
    <w:p w:rsidR="00000000" w:rsidDel="00000000" w:rsidP="00000000" w:rsidRDefault="00000000" w:rsidRPr="00000000" w14:paraId="00000006">
      <w:pPr>
        <w:pStyle w:val="Heading1"/>
        <w:spacing w:line="276" w:lineRule="auto"/>
        <w:ind w:left="316" w:firstLine="0"/>
        <w:rPr/>
      </w:pPr>
      <w:r w:rsidDel="00000000" w:rsidR="00000000" w:rsidRPr="00000000">
        <w:rPr>
          <w:rtl w:val="0"/>
        </w:rPr>
        <w:t xml:space="preserve">(evitare cancellature e abrasioni)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EVENTO / MOSTRA / VISITA GUIDATA ………………………………………………………</w:t>
      </w:r>
      <w:r w:rsidDel="00000000" w:rsidR="00000000" w:rsidRPr="00000000">
        <w:rPr>
          <w:rtl w:val="0"/>
        </w:rPr>
        <w:t xml:space="preserve">……………</w:t>
      </w:r>
      <w:r w:rsidDel="00000000" w:rsidR="00000000" w:rsidRPr="00000000">
        <w:rPr>
          <w:color w:val="000000"/>
          <w:rtl w:val="0"/>
        </w:rPr>
        <w:t xml:space="preserve">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LOCALITÀ…………………………………………………………………………………………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…………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DATA</w:t>
      </w:r>
      <w:r w:rsidDel="00000000" w:rsidR="00000000" w:rsidRPr="00000000">
        <w:rPr>
          <w:rtl w:val="0"/>
        </w:rPr>
        <w:t xml:space="preserve"> …………...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………...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55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1920"/>
        <w:gridCol w:w="4800"/>
        <w:tblGridChange w:id="0">
          <w:tblGrid>
            <w:gridCol w:w="4245"/>
            <w:gridCol w:w="1920"/>
            <w:gridCol w:w="4800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1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ORARIO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1" w:line="360" w:lineRule="auto"/>
              <w:ind w:left="832" w:hanging="361"/>
              <w:rPr/>
            </w:pPr>
            <w:r w:rsidDel="00000000" w:rsidR="00000000" w:rsidRPr="00000000">
              <w:rPr>
                <w:rtl w:val="0"/>
              </w:rPr>
              <w:t xml:space="preserve">Curriculare         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after="0" w:afterAutospacing="0" w:before="51" w:line="360" w:lineRule="auto"/>
              <w:ind w:left="832" w:hanging="361"/>
              <w:rPr/>
            </w:pPr>
            <w:r w:rsidDel="00000000" w:rsidR="00000000" w:rsidRPr="00000000">
              <w:rPr>
                <w:rtl w:val="0"/>
              </w:rPr>
              <w:t xml:space="preserve">Extracurriculare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0" w:beforeAutospacing="0" w:line="360" w:lineRule="auto"/>
              <w:ind w:left="83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Attività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832"/>
                <w:tab w:val="left" w:leader="none" w:pos="833"/>
              </w:tabs>
              <w:spacing w:before="51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dalle ………….…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832"/>
                <w:tab w:val="left" w:leader="none" w:pos="833"/>
              </w:tabs>
              <w:spacing w:before="51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alle………………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832"/>
                <w:tab w:val="left" w:leader="none" w:pos="833"/>
              </w:tabs>
              <w:spacing w:before="51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(ai fini della nomina a cura della Segreteria)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11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MEZZO DI TRASPORTO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="360" w:lineRule="auto"/>
              <w:ind w:left="832" w:hanging="361"/>
              <w:rPr/>
            </w:pPr>
            <w:r w:rsidDel="00000000" w:rsidR="00000000" w:rsidRPr="00000000">
              <w:rPr>
                <w:rtl w:val="0"/>
              </w:rPr>
              <w:t xml:space="preserve">Autobus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="360" w:lineRule="auto"/>
              <w:ind w:left="832" w:hanging="361"/>
              <w:rPr/>
            </w:pPr>
            <w:r w:rsidDel="00000000" w:rsidR="00000000" w:rsidRPr="00000000">
              <w:rPr>
                <w:rtl w:val="0"/>
              </w:rPr>
              <w:t xml:space="preserve">Trasporto pubblico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832"/>
                <w:tab w:val="left" w:leader="none" w:pos="833"/>
              </w:tabs>
              <w:spacing w:before="52" w:lineRule="auto"/>
              <w:ind w:left="83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2" w:line="360" w:lineRule="auto"/>
              <w:ind w:left="832" w:hanging="361"/>
              <w:rPr/>
            </w:pPr>
            <w:r w:rsidDel="00000000" w:rsidR="00000000" w:rsidRPr="00000000">
              <w:rPr>
                <w:rtl w:val="0"/>
              </w:rPr>
              <w:t xml:space="preserve">Appuntamento in loco presso ……………………………….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2" w:line="360" w:lineRule="auto"/>
              <w:ind w:left="832" w:hanging="36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Appuntamento presso  Stazione FS di……………………………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tabs>
                <w:tab w:val="left" w:leader="none" w:pos="832"/>
                <w:tab w:val="left" w:leader="none" w:pos="833"/>
              </w:tabs>
              <w:spacing w:before="50" w:line="360" w:lineRule="auto"/>
              <w:ind w:left="832" w:hanging="360"/>
              <w:rPr/>
            </w:pPr>
            <w:r w:rsidDel="00000000" w:rsidR="00000000" w:rsidRPr="00000000">
              <w:rPr>
                <w:rtl w:val="0"/>
              </w:rPr>
              <w:t xml:space="preserve">Altro………………………………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832"/>
                <w:tab w:val="left" w:leader="none" w:pos="833"/>
              </w:tabs>
              <w:spacing w:before="50" w:line="360" w:lineRule="auto"/>
              <w:ind w:left="83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CLASSE 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ALUNNI DELLA CLASSE ……………………………………………………………...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ALUNNI PARTECIPANTI……………………………………………………………….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ALUNNI DIVERSAMENTE ABILI……………………………………………………..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Rule="auto"/>
        <w:ind w:left="1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Rule="auto"/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DOCENTI ACCOMPAGNATORI (1 ogni 15 alunni + docente di sostegno nel caso di alunno con disabilità)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112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" w:lineRule="auto"/>
        <w:ind w:left="112" w:firstLine="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………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" w:lineRule="auto"/>
        <w:ind w:left="112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" w:lineRule="auto"/>
        <w:ind w:left="112" w:firstLine="0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  <w:r w:rsidDel="00000000" w:rsidR="00000000" w:rsidRPr="00000000">
        <w:rPr>
          <w:color w:val="000000"/>
          <w:rtl w:val="0"/>
        </w:rPr>
        <w:t xml:space="preserve">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/>
      </w:pPr>
      <w:r w:rsidDel="00000000" w:rsidR="00000000" w:rsidRPr="00000000">
        <w:rPr>
          <w:color w:val="000000"/>
          <w:rtl w:val="0"/>
        </w:rPr>
        <w:t xml:space="preserve">Il docente / i docenti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1" w:lineRule="auto"/>
        <w:ind w:firstLine="315"/>
        <w:rPr/>
      </w:pPr>
      <w:r w:rsidDel="00000000" w:rsidR="00000000" w:rsidRPr="00000000">
        <w:rPr>
          <w:rtl w:val="0"/>
        </w:rPr>
        <w:t xml:space="preserve">DICHIARA/NO</w:t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3"/>
        </w:numPr>
        <w:spacing w:before="1" w:lineRule="auto"/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che l’uscita rientra tra le attività previste dalla programmazione di classe </w:t>
      </w:r>
      <w:r w:rsidDel="00000000" w:rsidR="00000000" w:rsidRPr="00000000">
        <w:rPr>
          <w:sz w:val="20"/>
          <w:szCs w:val="20"/>
          <w:rtl w:val="0"/>
        </w:rPr>
        <w:t xml:space="preserve"> / è stata concordata con i docenti del CdC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3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gli accompagnatori accettano l’obbligo della vigilanza sugli alunni per tutta la durata dell’iniziativa;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3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l’uscita persegue i seguenti obiettivi educativi: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Rule="auto"/>
        <w:rPr/>
      </w:pPr>
      <w:r w:rsidDel="00000000" w:rsidR="00000000" w:rsidRPr="00000000">
        <w:rPr>
          <w:rtl w:val="0"/>
        </w:rPr>
        <w:t xml:space="preserve">……………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Rule="auto"/>
        <w:rPr>
          <w:color w:val="000000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Rule="auto"/>
        <w:rPr>
          <w:color w:val="000000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</w:tabs>
        <w:spacing w:before="143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eventuali pagamenti per entrate in musei, teatri ecc, saranno effettuati tramite PagoPA dalle famiglie e la segreteria didattica fornirà al docente richiedente gli elenchi degli alunni paganti;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l’elenco degli studenti sarà ritirato a cura del docente accompagnatore in segreteria didattica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</w:tabs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le autorizzazioni saranno conservate a cura del docente accompagnatore;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le famiglie degli alunni sono state informate e hanno rilasciato autorizzazione;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che partecipano i 2/3 della classe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gli alunni non partecipanti risulteranno assenti);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1"/>
        </w:numPr>
        <w:tabs>
          <w:tab w:val="left" w:leader="none" w:pos="550"/>
        </w:tabs>
        <w:spacing w:line="273" w:lineRule="auto"/>
        <w:ind w:left="720" w:right="10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che, in qualità di accompagnatore, ottempererà al dovere di attenta ed assidua vigilanza degli alunni, con l’assunzione delle responsabilità di cui agli Artt. 2047 e 2048 del Codice Civile, integrati dalla norma di cui all’Art. 61 della legge 11 Luglio 1980, n. 312;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Eventuali informazioni aggiuntive:</w:t>
      </w:r>
    </w:p>
    <w:p w:rsidR="00000000" w:rsidDel="00000000" w:rsidP="00000000" w:rsidRDefault="00000000" w:rsidRPr="00000000" w14:paraId="00000042">
      <w:pPr>
        <w:spacing w:before="122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3">
      <w:pPr>
        <w:spacing w:before="122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3"/>
        </w:tabs>
        <w:spacing w:before="37" w:line="276" w:lineRule="auto"/>
        <w:ind w:right="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3"/>
        </w:tabs>
        <w:spacing w:before="37" w:line="276" w:lineRule="auto"/>
        <w:ind w:right="200"/>
        <w:rPr>
          <w:color w:val="000000"/>
        </w:rPr>
      </w:pPr>
      <w:r w:rsidDel="00000000" w:rsidR="00000000" w:rsidRPr="00000000">
        <w:rPr>
          <w:rtl w:val="0"/>
        </w:rPr>
        <w:t xml:space="preserve">Bracciano/Anguillara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color w:val="000000"/>
          <w:rtl w:val="0"/>
        </w:rPr>
        <w:t xml:space="preserve">, …………………</w:t>
        <w:tab/>
        <w:t xml:space="preserve">Firma del docente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3"/>
        </w:tabs>
        <w:spacing w:before="37" w:line="276" w:lineRule="auto"/>
        <w:ind w:left="112" w:right="200" w:firstLine="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3"/>
        </w:tabs>
        <w:spacing w:before="37" w:line="276" w:lineRule="auto"/>
        <w:ind w:left="112" w:right="200" w:firstLine="0"/>
        <w:rPr>
          <w:color w:val="000000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R</w:t>
      </w:r>
      <w:r w:rsidDel="00000000" w:rsidR="00000000" w:rsidRPr="00000000">
        <w:rPr>
          <w:color w:val="000000"/>
          <w:rtl w:val="0"/>
        </w:rPr>
        <w:t xml:space="preserve">ichiedente</w:t>
      </w:r>
      <w:r w:rsidDel="00000000" w:rsidR="00000000" w:rsidRPr="00000000">
        <w:rPr>
          <w:rtl w:val="0"/>
        </w:rPr>
        <w:t xml:space="preserve">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line="276" w:lineRule="auto"/>
        <w:ind w:left="0" w:right="109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line="276" w:lineRule="auto"/>
        <w:ind w:left="0" w:right="109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N.B. Si ricorda che il presente modulo, riempito in ogni suo spazio, va consegnato in Vicepresidenza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almeno 4 giorni prima dell’evento. Prima dell’uscita i docenti accompagnatori ritireranno le nomine e le liste degli alunni CHE HANNO eventualmente COMPLETATO IL PAGAMENTO,  presso la segreteria (sede centrale) e la vicepresidenza (sede distaccata).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Visto, si autorizza 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 Prof. ssa Francesca De Luca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069"/>
              </w:tabs>
              <w:spacing w:before="200" w:lineRule="auto"/>
              <w:ind w:right="19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leader="none" w:pos="6797"/>
        </w:tabs>
        <w:spacing w:before="1" w:line="465" w:lineRule="auto"/>
        <w:ind w:right="106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200" w:top="1580" w:left="1020" w:right="1020" w:header="0" w:footer="1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ejaVu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9893300</wp:posOffset>
              </wp:positionV>
              <wp:extent cx="167005" cy="18478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023" y="3697133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9893300</wp:posOffset>
              </wp:positionV>
              <wp:extent cx="167005" cy="184785"/>
              <wp:effectExtent b="0" l="0" r="0" t="0"/>
              <wp:wrapNone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00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Scegliere la sede interessata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1"/>
      <w:spacing w:line="276" w:lineRule="auto"/>
      <w:ind w:right="-340"/>
      <w:rPr/>
    </w:pPr>
    <w:r w:rsidDel="00000000" w:rsidR="00000000" w:rsidRPr="00000000">
      <w:rPr/>
      <w:drawing>
        <wp:inline distB="0" distT="0" distL="0" distR="0">
          <wp:extent cx="6115050" cy="1800225"/>
          <wp:effectExtent b="0" l="0" r="0" t="0"/>
          <wp:docPr descr="C:\Users\User01\AppData\Local\Microsoft\Windows\INetCache\Content.Word\LOGO VIAN MIM 2.png" id="33" name="image1.png"/>
          <a:graphic>
            <a:graphicData uri="http://schemas.openxmlformats.org/drawingml/2006/picture">
              <pic:pic>
                <pic:nvPicPr>
                  <pic:cNvPr descr="C:\Users\User01\AppData\Local\Microsoft\Windows\INetCache\Content.Word\LOGO VIAN MIM 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832" w:hanging="360"/>
      </w:pPr>
      <w:rPr>
        <w:rFonts w:ascii="DejaVu Serif" w:cs="DejaVu Serif" w:eastAsia="DejaVu Serif" w:hAnsi="DejaVu Serif"/>
        <w:sz w:val="22"/>
        <w:szCs w:val="22"/>
      </w:rPr>
    </w:lvl>
    <w:lvl w:ilvl="1">
      <w:start w:val="1"/>
      <w:numFmt w:val="bullet"/>
      <w:lvlText w:val="●"/>
      <w:lvlJc w:val="left"/>
      <w:pPr>
        <w:ind w:left="1742" w:hanging="360"/>
      </w:pPr>
      <w:rPr/>
    </w:lvl>
    <w:lvl w:ilvl="2">
      <w:start w:val="1"/>
      <w:numFmt w:val="bullet"/>
      <w:lvlText w:val="●"/>
      <w:lvlJc w:val="left"/>
      <w:pPr>
        <w:ind w:left="2645" w:hanging="360"/>
      </w:pPr>
      <w:rPr/>
    </w:lvl>
    <w:lvl w:ilvl="3">
      <w:start w:val="1"/>
      <w:numFmt w:val="bullet"/>
      <w:lvlText w:val="●"/>
      <w:lvlJc w:val="left"/>
      <w:pPr>
        <w:ind w:left="3547" w:hanging="360"/>
      </w:pPr>
      <w:rPr/>
    </w:lvl>
    <w:lvl w:ilvl="4">
      <w:start w:val="1"/>
      <w:numFmt w:val="bullet"/>
      <w:lvlText w:val="●"/>
      <w:lvlJc w:val="left"/>
      <w:pPr>
        <w:ind w:left="4450" w:hanging="360"/>
      </w:pPr>
      <w:rPr/>
    </w:lvl>
    <w:lvl w:ilvl="5">
      <w:start w:val="1"/>
      <w:numFmt w:val="bullet"/>
      <w:lvlText w:val="●"/>
      <w:lvlJc w:val="left"/>
      <w:pPr>
        <w:ind w:left="5352" w:hanging="360"/>
      </w:pPr>
      <w:rPr/>
    </w:lvl>
    <w:lvl w:ilvl="6">
      <w:start w:val="1"/>
      <w:numFmt w:val="bullet"/>
      <w:lvlText w:val="●"/>
      <w:lvlJc w:val="left"/>
      <w:pPr>
        <w:ind w:left="6255" w:hanging="360"/>
      </w:pPr>
      <w:rPr/>
    </w:lvl>
    <w:lvl w:ilvl="7">
      <w:start w:val="1"/>
      <w:numFmt w:val="bullet"/>
      <w:lvlText w:val="●"/>
      <w:lvlJc w:val="left"/>
      <w:pPr>
        <w:ind w:left="7157" w:hanging="360"/>
      </w:pPr>
      <w:rPr/>
    </w:lvl>
    <w:lvl w:ilvl="8">
      <w:start w:val="1"/>
      <w:numFmt w:val="bullet"/>
      <w:lvlText w:val="●"/>
      <w:lvlJc w:val="left"/>
      <w:pPr>
        <w:ind w:left="806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15" w:right="315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ind w:left="315" w:right="315"/>
      <w:jc w:val="center"/>
      <w:outlineLvl w:val="0"/>
    </w:pPr>
    <w:rPr>
      <w:b w:val="1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01EF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01EF6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001EF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01EF6"/>
  </w:style>
  <w:style w:type="paragraph" w:styleId="Pidipagina">
    <w:name w:val="footer"/>
    <w:basedOn w:val="Normale"/>
    <w:link w:val="PidipaginaCarattere"/>
    <w:uiPriority w:val="99"/>
    <w:unhideWhenUsed w:val="1"/>
    <w:rsid w:val="00001EF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01EF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5k7yMWP9hYlKVG7EH0NAQnV+Q==">CgMxLjAyCGguZ2pkZ3hzMgloLjMwajB6bGwyCWguMWZvYjl0ZTIJaC4zem55c2g3OAByITFhNXViNVVRMnpoR1VzczRYbGQ1YnExcm8xb1ZPbGJ4ag==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2024-09-25T10:29:00Z</dcterms:created>
  <dc:creator>User</dc:creator>
</cp:coreProperties>
</file>